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39B68">
      <w:pPr>
        <w:widowControl/>
        <w:jc w:val="both"/>
        <w:textAlignment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二</w:t>
      </w:r>
    </w:p>
    <w:p w14:paraId="2218D8FE">
      <w:pPr>
        <w:jc w:val="left"/>
        <w:rPr>
          <w:rFonts w:ascii="微软雅黑" w:eastAsia="微软雅黑"/>
          <w:sz w:val="44"/>
        </w:rPr>
      </w:pPr>
      <w:r>
        <w:rPr>
          <w:rFonts w:hint="eastAsia" w:ascii="微软雅黑" w:eastAsia="微软雅黑"/>
          <w:lang w:val="en-US" w:eastAsia="zh-CN"/>
        </w:rPr>
        <w:t xml:space="preserve">            </w:t>
      </w:r>
      <w:r>
        <w:rPr>
          <w:rFonts w:hint="eastAsia" w:ascii="微软雅黑" w:eastAsia="微软雅黑"/>
        </w:rPr>
        <w:softHyphen/>
      </w:r>
      <w:r>
        <w:rPr>
          <w:rFonts w:hint="eastAsia" w:ascii="微软雅黑" w:eastAsia="微软雅黑"/>
        </w:rPr>
        <w:softHyphen/>
      </w:r>
      <w:r>
        <w:rPr>
          <w:rFonts w:hint="eastAsia" w:ascii="微软雅黑" w:eastAsia="微软雅黑"/>
        </w:rPr>
        <w:softHyphen/>
      </w:r>
      <w:r>
        <w:rPr>
          <w:rFonts w:hint="eastAsia" w:ascii="微软雅黑" w:eastAsia="微软雅黑"/>
          <w:sz w:val="44"/>
        </w:rPr>
        <w:softHyphen/>
      </w:r>
      <w:r>
        <w:rPr>
          <w:rFonts w:hint="eastAsia" w:ascii="微软雅黑" w:eastAsia="微软雅黑"/>
          <w:sz w:val="44"/>
        </w:rPr>
        <w:softHyphen/>
      </w:r>
      <w:r>
        <w:rPr>
          <w:rFonts w:hint="eastAsia" w:ascii="微软雅黑" w:eastAsia="微软雅黑"/>
          <w:sz w:val="44"/>
          <w:lang w:val="en-US" w:eastAsia="zh-CN"/>
        </w:rPr>
        <w:t>宣威市中医医院</w:t>
      </w:r>
      <w:r>
        <w:rPr>
          <w:rFonts w:ascii="微软雅黑" w:eastAsia="微软雅黑"/>
          <w:sz w:val="44"/>
          <w:u w:val="single"/>
        </w:rPr>
        <w:t xml:space="preserve"> </w:t>
      </w:r>
      <w:r>
        <w:rPr>
          <w:rFonts w:hint="eastAsia" w:ascii="微软雅黑" w:eastAsia="微软雅黑"/>
          <w:sz w:val="44"/>
          <w:u w:val="single"/>
        </w:rPr>
        <w:t xml:space="preserve">            </w:t>
      </w:r>
      <w:r>
        <w:rPr>
          <w:rFonts w:ascii="微软雅黑" w:eastAsia="微软雅黑"/>
          <w:sz w:val="44"/>
          <w:u w:val="single"/>
        </w:rPr>
        <w:t xml:space="preserve"> </w:t>
      </w:r>
      <w:bookmarkStart w:id="0" w:name="_GoBack"/>
      <w:r>
        <w:rPr>
          <w:rFonts w:hint="eastAsia" w:ascii="微软雅黑" w:eastAsia="微软雅黑"/>
          <w:sz w:val="44"/>
        </w:rPr>
        <w:t>项目咨询一览表</w:t>
      </w:r>
      <w:bookmarkEnd w:id="0"/>
    </w:p>
    <w:tbl>
      <w:tblPr>
        <w:tblStyle w:val="4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1100"/>
        <w:gridCol w:w="1732"/>
        <w:gridCol w:w="850"/>
        <w:gridCol w:w="709"/>
        <w:gridCol w:w="1277"/>
        <w:gridCol w:w="22"/>
        <w:gridCol w:w="2103"/>
        <w:gridCol w:w="2540"/>
        <w:gridCol w:w="2045"/>
      </w:tblGrid>
      <w:tr w14:paraId="3775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 w14:paraId="259809DA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44483F7E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14:paraId="1A4F53F7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D2BBA65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4A26A42C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联系电话/邮箱</w:t>
            </w:r>
          </w:p>
        </w:tc>
        <w:tc>
          <w:tcPr>
            <w:tcW w:w="2045" w:type="dxa"/>
            <w:shd w:val="clear" w:color="auto" w:fill="auto"/>
          </w:tcPr>
          <w:p w14:paraId="469A8C0F">
            <w:pPr>
              <w:rPr>
                <w:b/>
                <w:color w:val="auto"/>
                <w:sz w:val="26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6"/>
                <w:szCs w:val="28"/>
                <w:highlight w:val="none"/>
              </w:rPr>
              <w:t xml:space="preserve"> </w:t>
            </w:r>
          </w:p>
        </w:tc>
      </w:tr>
      <w:tr w14:paraId="7A4F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 w14:paraId="0E6ED6C1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设备名称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5E5B3C6E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14:paraId="06291ED4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设备品牌型号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613A2CBD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5DFA6DBF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  <w:lang w:val="en-US" w:eastAsia="zh-CN"/>
              </w:rPr>
              <w:t>万元</w:t>
            </w: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2045" w:type="dxa"/>
            <w:shd w:val="clear" w:color="auto" w:fill="auto"/>
          </w:tcPr>
          <w:p w14:paraId="4D14EA4C">
            <w:pPr>
              <w:rPr>
                <w:b/>
                <w:color w:val="auto"/>
                <w:sz w:val="26"/>
                <w:szCs w:val="28"/>
                <w:highlight w:val="none"/>
              </w:rPr>
            </w:pPr>
          </w:p>
        </w:tc>
      </w:tr>
      <w:tr w14:paraId="34C9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 w14:paraId="3EE1A981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88E50EE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99921D">
            <w:pPr>
              <w:spacing w:line="160" w:lineRule="atLeast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国产/进口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70F60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F87CB5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产品投入市场时间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34C73AF6">
            <w:pPr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66A47625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使用年限</w:t>
            </w:r>
          </w:p>
          <w:p w14:paraId="26F1C834">
            <w:pPr>
              <w:jc w:val="center"/>
              <w:rPr>
                <w:b/>
                <w:color w:val="auto"/>
                <w:sz w:val="26"/>
                <w:szCs w:val="28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 w:val="18"/>
                <w:szCs w:val="18"/>
                <w:highlight w:val="none"/>
              </w:rPr>
              <w:t>注册证</w:t>
            </w:r>
            <w:r>
              <w:rPr>
                <w:b/>
                <w:color w:val="auto"/>
                <w:sz w:val="18"/>
                <w:szCs w:val="18"/>
                <w:highlight w:val="none"/>
              </w:rPr>
              <w:t>或使用说明书为准）</w:t>
            </w:r>
          </w:p>
        </w:tc>
        <w:tc>
          <w:tcPr>
            <w:tcW w:w="2045" w:type="dxa"/>
            <w:shd w:val="clear" w:color="auto" w:fill="auto"/>
          </w:tcPr>
          <w:p w14:paraId="53BAC8AD">
            <w:pPr>
              <w:jc w:val="center"/>
              <w:rPr>
                <w:b/>
                <w:color w:val="auto"/>
                <w:sz w:val="26"/>
                <w:szCs w:val="28"/>
                <w:highlight w:val="none"/>
              </w:rPr>
            </w:pPr>
          </w:p>
        </w:tc>
      </w:tr>
      <w:tr w14:paraId="534A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 w14:paraId="2A2542F2">
            <w:pPr>
              <w:jc w:val="both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是否含有耗材/试剂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63AD35E7">
            <w:pPr>
              <w:ind w:right="-107" w:rightChars="-51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3D8D1897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耗材/试剂</w:t>
            </w:r>
            <w:r>
              <w:rPr>
                <w:b/>
                <w:color w:val="auto"/>
                <w:sz w:val="22"/>
                <w:szCs w:val="22"/>
                <w:highlight w:val="none"/>
              </w:rPr>
              <w:t>报价</w:t>
            </w:r>
          </w:p>
          <w:p w14:paraId="36CFA0FD">
            <w:pPr>
              <w:jc w:val="center"/>
              <w:rPr>
                <w:rFonts w:hint="eastAsia" w:eastAsia="宋体"/>
                <w:b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  <w:lang w:val="en-US" w:eastAsia="zh-CN"/>
              </w:rPr>
              <w:t>附耗材清单</w:t>
            </w: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546" w:type="dxa"/>
            <w:gridSpan w:val="7"/>
            <w:shd w:val="clear" w:color="auto" w:fill="auto"/>
            <w:vAlign w:val="center"/>
          </w:tcPr>
          <w:p w14:paraId="5027EC57">
            <w:pPr>
              <w:tabs>
                <w:tab w:val="left" w:pos="3238"/>
              </w:tabs>
              <w:rPr>
                <w:b/>
                <w:color w:val="auto"/>
                <w:sz w:val="26"/>
                <w:szCs w:val="28"/>
                <w:highlight w:val="none"/>
              </w:rPr>
            </w:pPr>
          </w:p>
        </w:tc>
      </w:tr>
      <w:tr w14:paraId="28F8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1804" w:type="dxa"/>
            <w:shd w:val="clear" w:color="auto" w:fill="auto"/>
            <w:vAlign w:val="center"/>
          </w:tcPr>
          <w:p w14:paraId="370C69ED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此</w:t>
            </w:r>
            <w:r>
              <w:rPr>
                <w:b/>
                <w:color w:val="auto"/>
                <w:sz w:val="22"/>
                <w:szCs w:val="22"/>
                <w:highlight w:val="none"/>
              </w:rPr>
              <w:t>报价</w:t>
            </w:r>
          </w:p>
          <w:p w14:paraId="3E4468FC">
            <w:pPr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设备</w:t>
            </w: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6688" w:type="dxa"/>
            <w:gridSpan w:val="8"/>
            <w:shd w:val="clear" w:color="auto" w:fill="auto"/>
          </w:tcPr>
          <w:p w14:paraId="4D072CF9">
            <w:pPr>
              <w:widowControl/>
              <w:jc w:val="left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1、性能：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0C4E8FC3">
            <w:pPr>
              <w:widowControl/>
              <w:jc w:val="left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  <w:highlight w:val="none"/>
              </w:rPr>
              <w:t>2、配置</w:t>
            </w:r>
            <w:r>
              <w:rPr>
                <w:b/>
                <w:color w:val="auto"/>
                <w:sz w:val="22"/>
                <w:szCs w:val="22"/>
                <w:highlight w:val="none"/>
              </w:rPr>
              <w:t>：</w:t>
            </w:r>
          </w:p>
        </w:tc>
      </w:tr>
      <w:tr w14:paraId="173D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180" w:type="dxa"/>
            <w:gridSpan w:val="12"/>
            <w:shd w:val="clear" w:color="auto" w:fill="auto"/>
          </w:tcPr>
          <w:p w14:paraId="44798320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服务承诺：   质保:                   维修到场响应时间：</w:t>
            </w:r>
          </w:p>
          <w:p w14:paraId="217A4647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34290</wp:posOffset>
                      </wp:positionV>
                      <wp:extent cx="139065" cy="133985"/>
                      <wp:effectExtent l="4445" t="4445" r="8890" b="13970"/>
                      <wp:wrapNone/>
                      <wp:docPr id="2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3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56.75pt;margin-top:2.7pt;height:10.55pt;width:10.95pt;z-index:251660288;mso-width-relative:page;mso-height-relative:page;" fillcolor="#FFFFFF" filled="t" stroked="t" coordsize="21600,21600" arcsize="0.166666666666667" o:gfxdata="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HqgGP1AAAAAgBAAAPAAAAAAAAAAEAIAAAACIAAABkcnMvZG93bnJldi54bWxQSwEC&#10;FAAUAAAACACHTuJA93FuwjECAABvBAAADgAAAAAAAAABACAAAAAjAQAAZHJzL2Uyb0RvYy54bWxQ&#10;SwUGAAAAAAYABgBZAQAAx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19685</wp:posOffset>
                      </wp:positionV>
                      <wp:extent cx="139065" cy="133985"/>
                      <wp:effectExtent l="4445" t="4445" r="8890" b="13970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139065" cy="133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05.6pt;margin-top:1.55pt;height:10.55pt;width:10.95pt;z-index:251659264;mso-width-relative:page;mso-height-relative:page;" fillcolor="#FFFFFF" filled="t" stroked="t" coordsize="21600,21600" arcsize="0.166666666666667" o:gfxdata="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eTDgtQAAAAIAQAADwAAAAAAAAABACAAAAAiAAAAZHJzL2Rv&#10;d25yZXYueG1sUEsBAhQAFAAAAAgAh07iQLB0jJs+AgAAewQAAA4AAAAAAAAAAQAgAAAAIwEAAGRy&#10;cy9lMm9Eb2MueG1sUEsFBgAAAAAGAAYAWQEAANMFAAAAAA=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供货期：                 是否提供备用机：  是      否           有（      ）名常驻昆明 厂家工程师   </w:t>
            </w:r>
          </w:p>
          <w:p w14:paraId="008385A2">
            <w:pPr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可提供的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其他免费服务:</w:t>
            </w:r>
          </w:p>
        </w:tc>
      </w:tr>
      <w:tr w14:paraId="114D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802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1432C8B7">
            <w:pPr>
              <w:spacing w:line="52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同</w:t>
            </w:r>
            <w:r>
              <w:rPr>
                <w:b/>
                <w:color w:val="auto"/>
                <w:sz w:val="22"/>
                <w:szCs w:val="22"/>
              </w:rPr>
              <w:t>型号设备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国</w:t>
            </w:r>
            <w:r>
              <w:rPr>
                <w:b/>
                <w:color w:val="auto"/>
                <w:sz w:val="22"/>
                <w:szCs w:val="22"/>
              </w:rPr>
              <w:t>内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/省内</w:t>
            </w:r>
          </w:p>
          <w:p w14:paraId="3B0EE39F">
            <w:pPr>
              <w:jc w:val="center"/>
              <w:rPr>
                <w:color w:val="auto"/>
                <w:sz w:val="26"/>
                <w:szCs w:val="28"/>
              </w:rPr>
            </w:pPr>
            <w:r>
              <w:rPr>
                <w:b/>
                <w:color w:val="auto"/>
                <w:sz w:val="22"/>
                <w:szCs w:val="22"/>
              </w:rPr>
              <w:t>三甲医院装机情况</w:t>
            </w:r>
          </w:p>
        </w:tc>
        <w:tc>
          <w:tcPr>
            <w:tcW w:w="12378" w:type="dxa"/>
            <w:gridSpan w:val="9"/>
            <w:tcBorders>
              <w:bottom w:val="single" w:color="auto" w:sz="4" w:space="0"/>
            </w:tcBorders>
            <w:shd w:val="clear" w:color="auto" w:fill="auto"/>
          </w:tcPr>
          <w:p w14:paraId="00156C75">
            <w:pPr>
              <w:rPr>
                <w:b/>
                <w:color w:val="auto"/>
                <w:sz w:val="26"/>
                <w:szCs w:val="28"/>
              </w:rPr>
            </w:pPr>
          </w:p>
        </w:tc>
      </w:tr>
    </w:tbl>
    <w:p w14:paraId="15C377D7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</w:t>
      </w:r>
      <w:r>
        <w:rPr>
          <w:rFonts w:hint="eastAsia"/>
          <w:b/>
          <w:szCs w:val="21"/>
          <w:lang w:val="en-US" w:eastAsia="zh-CN"/>
        </w:rPr>
        <w:t>报价、性能、配置、</w:t>
      </w:r>
      <w:r>
        <w:rPr>
          <w:rFonts w:hint="eastAsia"/>
          <w:b/>
          <w:szCs w:val="21"/>
        </w:rPr>
        <w:t>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</w:t>
      </w:r>
    </w:p>
    <w:p w14:paraId="755BA9DE">
      <w:pPr>
        <w:rPr>
          <w:sz w:val="28"/>
          <w:szCs w:val="28"/>
        </w:rPr>
      </w:pPr>
    </w:p>
    <w:sectPr>
      <w:pgSz w:w="16838" w:h="11906" w:orient="landscape"/>
      <w:pgMar w:top="284" w:right="1134" w:bottom="24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E8A0C1FC-5B4A-4B5A-8C71-115D56EB93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mNkMGYwMDhmYTE5NzFmYTc1MzZjYzY5OGJlY2QifQ=="/>
  </w:docVars>
  <w:rsids>
    <w:rsidRoot w:val="00000000"/>
    <w:rsid w:val="0098388D"/>
    <w:rsid w:val="027366EB"/>
    <w:rsid w:val="029A16B6"/>
    <w:rsid w:val="02CB036C"/>
    <w:rsid w:val="03471495"/>
    <w:rsid w:val="03E115BA"/>
    <w:rsid w:val="042528BC"/>
    <w:rsid w:val="042D3749"/>
    <w:rsid w:val="042D7FC5"/>
    <w:rsid w:val="048214C5"/>
    <w:rsid w:val="062E5F2F"/>
    <w:rsid w:val="06533024"/>
    <w:rsid w:val="0656758E"/>
    <w:rsid w:val="080A44EA"/>
    <w:rsid w:val="0AC534D0"/>
    <w:rsid w:val="0AD656DD"/>
    <w:rsid w:val="0B4E1717"/>
    <w:rsid w:val="0B9F3C47"/>
    <w:rsid w:val="0BD54A82"/>
    <w:rsid w:val="0BD82696"/>
    <w:rsid w:val="0C525237"/>
    <w:rsid w:val="0CC56CAD"/>
    <w:rsid w:val="0DDE085A"/>
    <w:rsid w:val="0E352CEF"/>
    <w:rsid w:val="0F7722A1"/>
    <w:rsid w:val="0FC35B5B"/>
    <w:rsid w:val="0FDC0F72"/>
    <w:rsid w:val="13330F99"/>
    <w:rsid w:val="13557018"/>
    <w:rsid w:val="145E01CD"/>
    <w:rsid w:val="15C75D21"/>
    <w:rsid w:val="1914455E"/>
    <w:rsid w:val="19D706B5"/>
    <w:rsid w:val="1A251757"/>
    <w:rsid w:val="1B1C0EEA"/>
    <w:rsid w:val="1BC466C8"/>
    <w:rsid w:val="1D0A11E4"/>
    <w:rsid w:val="1D226C79"/>
    <w:rsid w:val="1D5F24BC"/>
    <w:rsid w:val="1D9A07EC"/>
    <w:rsid w:val="1DA90A2F"/>
    <w:rsid w:val="1E6B6994"/>
    <w:rsid w:val="1EFB0183"/>
    <w:rsid w:val="1F0B7BF4"/>
    <w:rsid w:val="1F8323DC"/>
    <w:rsid w:val="1FAC5655"/>
    <w:rsid w:val="20C506AD"/>
    <w:rsid w:val="217162F6"/>
    <w:rsid w:val="226E3614"/>
    <w:rsid w:val="23BA674D"/>
    <w:rsid w:val="24015C07"/>
    <w:rsid w:val="25C26653"/>
    <w:rsid w:val="26A7083E"/>
    <w:rsid w:val="279C5138"/>
    <w:rsid w:val="27D17FDA"/>
    <w:rsid w:val="27F8683B"/>
    <w:rsid w:val="2AF7727E"/>
    <w:rsid w:val="2B146082"/>
    <w:rsid w:val="2B3B360F"/>
    <w:rsid w:val="2B400C25"/>
    <w:rsid w:val="2B824D9A"/>
    <w:rsid w:val="2B876854"/>
    <w:rsid w:val="2BC07FA0"/>
    <w:rsid w:val="2C15335B"/>
    <w:rsid w:val="2D7616D1"/>
    <w:rsid w:val="2EA71407"/>
    <w:rsid w:val="2F2C66E4"/>
    <w:rsid w:val="2F5822EA"/>
    <w:rsid w:val="2F84700C"/>
    <w:rsid w:val="2FD162F0"/>
    <w:rsid w:val="302C4BFF"/>
    <w:rsid w:val="30756B13"/>
    <w:rsid w:val="31242DF3"/>
    <w:rsid w:val="31336992"/>
    <w:rsid w:val="32176321"/>
    <w:rsid w:val="32440324"/>
    <w:rsid w:val="33887817"/>
    <w:rsid w:val="346040E6"/>
    <w:rsid w:val="35331947"/>
    <w:rsid w:val="3599165E"/>
    <w:rsid w:val="35A909A2"/>
    <w:rsid w:val="36E0150E"/>
    <w:rsid w:val="37386C54"/>
    <w:rsid w:val="37DB0F2D"/>
    <w:rsid w:val="382C7B34"/>
    <w:rsid w:val="395A55A8"/>
    <w:rsid w:val="39A8144C"/>
    <w:rsid w:val="3A993EAE"/>
    <w:rsid w:val="3AA73925"/>
    <w:rsid w:val="3BA03BE7"/>
    <w:rsid w:val="3C7F526D"/>
    <w:rsid w:val="3C920B37"/>
    <w:rsid w:val="3D8B77B4"/>
    <w:rsid w:val="3E7B5785"/>
    <w:rsid w:val="3E903A29"/>
    <w:rsid w:val="3E97255B"/>
    <w:rsid w:val="3F0C7EDC"/>
    <w:rsid w:val="3F595E5E"/>
    <w:rsid w:val="400C4749"/>
    <w:rsid w:val="40B90226"/>
    <w:rsid w:val="40C869D5"/>
    <w:rsid w:val="41263FC1"/>
    <w:rsid w:val="41B16AB2"/>
    <w:rsid w:val="42CB1A99"/>
    <w:rsid w:val="431B1753"/>
    <w:rsid w:val="437D395C"/>
    <w:rsid w:val="43990F8F"/>
    <w:rsid w:val="444C1F91"/>
    <w:rsid w:val="45484187"/>
    <w:rsid w:val="455501AC"/>
    <w:rsid w:val="45B97A0D"/>
    <w:rsid w:val="45F16BD9"/>
    <w:rsid w:val="47447C6F"/>
    <w:rsid w:val="47A34FEF"/>
    <w:rsid w:val="47F73984"/>
    <w:rsid w:val="48F401E6"/>
    <w:rsid w:val="49B23DBA"/>
    <w:rsid w:val="4A6E2C61"/>
    <w:rsid w:val="4B02784D"/>
    <w:rsid w:val="4B271062"/>
    <w:rsid w:val="4B4E1CEA"/>
    <w:rsid w:val="4B661B8A"/>
    <w:rsid w:val="4B901993"/>
    <w:rsid w:val="4B971D44"/>
    <w:rsid w:val="4BF7304C"/>
    <w:rsid w:val="4D417732"/>
    <w:rsid w:val="4D9F427D"/>
    <w:rsid w:val="4EFD37CD"/>
    <w:rsid w:val="4FE324C8"/>
    <w:rsid w:val="4FFA0261"/>
    <w:rsid w:val="5014198C"/>
    <w:rsid w:val="507B7E86"/>
    <w:rsid w:val="50BE4216"/>
    <w:rsid w:val="52222B88"/>
    <w:rsid w:val="534E2F07"/>
    <w:rsid w:val="541D3002"/>
    <w:rsid w:val="55462993"/>
    <w:rsid w:val="55B1580E"/>
    <w:rsid w:val="570C49D3"/>
    <w:rsid w:val="58676F42"/>
    <w:rsid w:val="58727B0A"/>
    <w:rsid w:val="5B1E164B"/>
    <w:rsid w:val="5C1B6DF4"/>
    <w:rsid w:val="5C74165F"/>
    <w:rsid w:val="5C89373D"/>
    <w:rsid w:val="5DE05293"/>
    <w:rsid w:val="5DED5243"/>
    <w:rsid w:val="5E8C7702"/>
    <w:rsid w:val="5E9266D5"/>
    <w:rsid w:val="5E944384"/>
    <w:rsid w:val="5EC23124"/>
    <w:rsid w:val="5ED434A2"/>
    <w:rsid w:val="5F794FE0"/>
    <w:rsid w:val="5FB42718"/>
    <w:rsid w:val="6047454F"/>
    <w:rsid w:val="606A5821"/>
    <w:rsid w:val="60A77BE5"/>
    <w:rsid w:val="60B22D6B"/>
    <w:rsid w:val="615411B0"/>
    <w:rsid w:val="6203654F"/>
    <w:rsid w:val="62BD4D27"/>
    <w:rsid w:val="631630D1"/>
    <w:rsid w:val="645962D8"/>
    <w:rsid w:val="65180933"/>
    <w:rsid w:val="659B2CCA"/>
    <w:rsid w:val="659B7BE3"/>
    <w:rsid w:val="65AB4E9E"/>
    <w:rsid w:val="66456C7C"/>
    <w:rsid w:val="67B929BB"/>
    <w:rsid w:val="68451E71"/>
    <w:rsid w:val="6A971908"/>
    <w:rsid w:val="6AED32D6"/>
    <w:rsid w:val="6C5B63A2"/>
    <w:rsid w:val="6CB06CB1"/>
    <w:rsid w:val="6D16651E"/>
    <w:rsid w:val="6D5338B1"/>
    <w:rsid w:val="6F1A651D"/>
    <w:rsid w:val="700F1465"/>
    <w:rsid w:val="70383246"/>
    <w:rsid w:val="70F324E3"/>
    <w:rsid w:val="71600734"/>
    <w:rsid w:val="716E6527"/>
    <w:rsid w:val="71873315"/>
    <w:rsid w:val="71D67E52"/>
    <w:rsid w:val="72FB43A9"/>
    <w:rsid w:val="777D6E2F"/>
    <w:rsid w:val="785211F7"/>
    <w:rsid w:val="79295E2E"/>
    <w:rsid w:val="7A116DFF"/>
    <w:rsid w:val="7B4A25B6"/>
    <w:rsid w:val="7C6F2700"/>
    <w:rsid w:val="7CFC3F42"/>
    <w:rsid w:val="7D0579A0"/>
    <w:rsid w:val="7D83008B"/>
    <w:rsid w:val="7E132E08"/>
    <w:rsid w:val="7E135539"/>
    <w:rsid w:val="7E990BD5"/>
    <w:rsid w:val="7FC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3778</Words>
  <Characters>4173</Characters>
  <Lines>0</Lines>
  <Paragraphs>0</Paragraphs>
  <TotalTime>25</TotalTime>
  <ScaleCrop>false</ScaleCrop>
  <LinksUpToDate>false</LinksUpToDate>
  <CharactersWithSpaces>6136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2024-01-15T01:01:00Z</dcterms:created>
  <dc:creator>d</dc:creator>
  <cp:lastModifiedBy>千叶</cp:lastModifiedBy>
  <cp:lastPrinted>2024-11-26T07:46:00Z</cp:lastPrinted>
  <dcterms:modified xsi:type="dcterms:W3CDTF">2024-12-04T07:57:12Z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31C3F741F0E24C9FBB288743306A0B0A_13</vt:lpwstr>
  </property>
</Properties>
</file>